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32" w:rsidRPr="00874432" w:rsidRDefault="00834881" w:rsidP="00834881">
      <w:pPr>
        <w:autoSpaceDE/>
        <w:adjustRightInd/>
        <w:jc w:val="center"/>
        <w:rPr>
          <w:rFonts w:ascii="Calibri" w:hAnsi="Calibri"/>
          <w:b/>
          <w:sz w:val="32"/>
          <w:szCs w:val="32"/>
        </w:rPr>
      </w:pPr>
      <w:r w:rsidRPr="00874432">
        <w:rPr>
          <w:rFonts w:ascii="Calibri" w:hAnsi="Calibri" w:hint="eastAsia"/>
          <w:b/>
          <w:sz w:val="32"/>
          <w:szCs w:val="32"/>
        </w:rPr>
        <w:t>清华大学</w:t>
      </w:r>
      <w:r w:rsidRPr="00874432">
        <w:rPr>
          <w:rFonts w:ascii="Calibri" w:hAnsi="Calibri"/>
          <w:b/>
          <w:sz w:val="32"/>
          <w:szCs w:val="32"/>
        </w:rPr>
        <w:t>201</w:t>
      </w:r>
      <w:r w:rsidR="00D965A2" w:rsidRPr="00874432">
        <w:rPr>
          <w:rFonts w:ascii="Calibri" w:hAnsi="Calibri" w:hint="eastAsia"/>
          <w:b/>
          <w:sz w:val="32"/>
          <w:szCs w:val="32"/>
        </w:rPr>
        <w:t>7</w:t>
      </w:r>
      <w:r w:rsidRPr="00874432">
        <w:rPr>
          <w:rFonts w:ascii="Calibri" w:hAnsi="Calibri" w:hint="eastAsia"/>
          <w:b/>
          <w:sz w:val="32"/>
          <w:szCs w:val="32"/>
        </w:rPr>
        <w:t>年博士研究生报名要求</w:t>
      </w:r>
    </w:p>
    <w:p w:rsidR="00834881" w:rsidRDefault="00834881" w:rsidP="00834881">
      <w:pPr>
        <w:autoSpaceDE/>
        <w:adjustRightInd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（九月“申请</w:t>
      </w:r>
      <w:r>
        <w:rPr>
          <w:rFonts w:ascii="Calibri" w:hAnsi="Calibri" w:hint="eastAsia"/>
          <w:b/>
          <w:sz w:val="28"/>
          <w:szCs w:val="28"/>
        </w:rPr>
        <w:t>-</w:t>
      </w:r>
      <w:r>
        <w:rPr>
          <w:rFonts w:ascii="Calibri" w:hAnsi="Calibri" w:hint="eastAsia"/>
          <w:b/>
          <w:sz w:val="28"/>
          <w:szCs w:val="28"/>
        </w:rPr>
        <w:t>审核”制）</w:t>
      </w:r>
    </w:p>
    <w:p w:rsidR="002E5A6E" w:rsidRDefault="002E5A6E" w:rsidP="00834881">
      <w:pPr>
        <w:autoSpaceDE/>
        <w:adjustRightInd/>
        <w:jc w:val="center"/>
        <w:rPr>
          <w:rFonts w:ascii="Calibri" w:hAnsi="Calibri"/>
          <w:b/>
          <w:sz w:val="28"/>
          <w:szCs w:val="28"/>
        </w:rPr>
      </w:pPr>
    </w:p>
    <w:p w:rsidR="00834881" w:rsidRPr="00874432" w:rsidRDefault="00834881" w:rsidP="00834881">
      <w:pPr>
        <w:autoSpaceDE/>
        <w:adjustRightInd/>
        <w:ind w:firstLineChars="200" w:firstLine="480"/>
        <w:rPr>
          <w:rFonts w:ascii="Calibri" w:hAnsi="Calibri" w:cs="宋体"/>
          <w:kern w:val="0"/>
          <w:sz w:val="24"/>
          <w:szCs w:val="24"/>
        </w:rPr>
      </w:pPr>
      <w:r w:rsidRPr="00874432">
        <w:rPr>
          <w:rFonts w:ascii="Calibri" w:hAnsi="Calibri" w:cs="宋体"/>
          <w:kern w:val="0"/>
          <w:sz w:val="24"/>
          <w:szCs w:val="24"/>
        </w:rPr>
        <w:t xml:space="preserve">1. </w:t>
      </w:r>
      <w:r w:rsidRPr="00874432">
        <w:rPr>
          <w:rFonts w:ascii="Calibri" w:hAnsi="Calibri" w:cs="宋体" w:hint="eastAsia"/>
          <w:kern w:val="0"/>
          <w:sz w:val="24"/>
          <w:szCs w:val="24"/>
        </w:rPr>
        <w:t>考生报名应符合“清华大学</w:t>
      </w:r>
      <w:r w:rsidRPr="00874432">
        <w:rPr>
          <w:rFonts w:ascii="Calibri" w:hAnsi="Calibri" w:cs="宋体"/>
          <w:kern w:val="0"/>
          <w:sz w:val="24"/>
          <w:szCs w:val="24"/>
        </w:rPr>
        <w:t>201</w:t>
      </w:r>
      <w:r w:rsidRPr="00874432">
        <w:rPr>
          <w:rFonts w:ascii="Calibri" w:hAnsi="Calibri" w:cs="宋体" w:hint="eastAsia"/>
          <w:kern w:val="0"/>
          <w:sz w:val="24"/>
          <w:szCs w:val="24"/>
        </w:rPr>
        <w:t>7</w:t>
      </w:r>
      <w:r w:rsidRPr="00874432">
        <w:rPr>
          <w:rFonts w:ascii="Calibri" w:hAnsi="Calibri" w:cs="宋体" w:hint="eastAsia"/>
          <w:kern w:val="0"/>
          <w:sz w:val="24"/>
          <w:szCs w:val="24"/>
        </w:rPr>
        <w:t>年博士研究生招生简章”上的各项要求。</w:t>
      </w:r>
    </w:p>
    <w:p w:rsidR="00834881" w:rsidRPr="00874432" w:rsidRDefault="00834881" w:rsidP="00834881">
      <w:pPr>
        <w:autoSpaceDE/>
        <w:adjustRightInd/>
        <w:ind w:firstLineChars="200" w:firstLine="480"/>
        <w:rPr>
          <w:rFonts w:ascii="Calibri" w:hAnsi="Calibri" w:cs="宋体"/>
          <w:kern w:val="0"/>
          <w:sz w:val="24"/>
          <w:szCs w:val="24"/>
        </w:rPr>
      </w:pPr>
      <w:r w:rsidRPr="00874432">
        <w:rPr>
          <w:rFonts w:ascii="Calibri" w:hAnsi="Calibri" w:cs="宋体"/>
          <w:kern w:val="0"/>
          <w:sz w:val="24"/>
          <w:szCs w:val="24"/>
        </w:rPr>
        <w:t>2.</w:t>
      </w:r>
      <w:r w:rsidR="0093107E">
        <w:rPr>
          <w:rFonts w:ascii="Calibri" w:hAnsi="Calibri" w:cs="宋体" w:hint="eastAsia"/>
          <w:kern w:val="0"/>
          <w:sz w:val="24"/>
          <w:szCs w:val="24"/>
        </w:rPr>
        <w:t xml:space="preserve"> </w:t>
      </w:r>
      <w:r w:rsidRPr="00874432">
        <w:rPr>
          <w:rFonts w:ascii="Calibri" w:hAnsi="Calibri" w:cs="宋体" w:hint="eastAsia"/>
          <w:kern w:val="0"/>
          <w:sz w:val="24"/>
          <w:szCs w:val="24"/>
        </w:rPr>
        <w:t>考生须于</w:t>
      </w:r>
      <w:r w:rsidRPr="00874432">
        <w:rPr>
          <w:rFonts w:ascii="Calibri" w:hAnsi="Calibri" w:cs="宋体"/>
          <w:kern w:val="0"/>
          <w:sz w:val="24"/>
          <w:szCs w:val="24"/>
        </w:rPr>
        <w:t>9</w:t>
      </w:r>
      <w:r w:rsidRPr="00874432">
        <w:rPr>
          <w:rFonts w:ascii="Calibri" w:hAnsi="Calibri" w:cs="宋体" w:hint="eastAsia"/>
          <w:kern w:val="0"/>
          <w:sz w:val="24"/>
          <w:szCs w:val="24"/>
        </w:rPr>
        <w:t>月</w:t>
      </w:r>
      <w:r w:rsidRPr="00874432">
        <w:rPr>
          <w:rFonts w:ascii="Calibri" w:hAnsi="Calibri" w:cs="宋体" w:hint="eastAsia"/>
          <w:kern w:val="0"/>
          <w:sz w:val="24"/>
          <w:szCs w:val="24"/>
        </w:rPr>
        <w:t>1</w:t>
      </w:r>
      <w:r w:rsidRPr="00874432">
        <w:rPr>
          <w:rFonts w:ascii="Calibri" w:hAnsi="Calibri" w:cs="宋体" w:hint="eastAsia"/>
          <w:kern w:val="0"/>
          <w:sz w:val="24"/>
          <w:szCs w:val="24"/>
        </w:rPr>
        <w:t>日</w:t>
      </w:r>
      <w:r w:rsidRPr="00874432">
        <w:rPr>
          <w:rFonts w:ascii="Calibri" w:hAnsi="Calibri" w:cs="宋体" w:hint="eastAsia"/>
          <w:kern w:val="0"/>
          <w:sz w:val="24"/>
          <w:szCs w:val="24"/>
        </w:rPr>
        <w:t>9</w:t>
      </w:r>
      <w:r w:rsidRPr="00874432">
        <w:rPr>
          <w:rFonts w:ascii="Calibri" w:hAnsi="Calibri" w:cs="宋体" w:hint="eastAsia"/>
          <w:kern w:val="0"/>
          <w:sz w:val="24"/>
          <w:szCs w:val="24"/>
        </w:rPr>
        <w:t>：</w:t>
      </w:r>
      <w:r w:rsidRPr="00874432">
        <w:rPr>
          <w:rFonts w:ascii="Calibri" w:hAnsi="Calibri" w:cs="宋体"/>
          <w:kern w:val="0"/>
          <w:sz w:val="24"/>
          <w:szCs w:val="24"/>
        </w:rPr>
        <w:t>00</w:t>
      </w:r>
      <w:r w:rsidRPr="00874432">
        <w:rPr>
          <w:rFonts w:ascii="Calibri" w:hAnsi="Calibri" w:cs="宋体" w:hint="eastAsia"/>
          <w:kern w:val="0"/>
          <w:sz w:val="24"/>
          <w:szCs w:val="24"/>
        </w:rPr>
        <w:t>——</w:t>
      </w:r>
      <w:r w:rsidRPr="00874432">
        <w:rPr>
          <w:rFonts w:ascii="Calibri" w:hAnsi="Calibri" w:cs="宋体"/>
          <w:kern w:val="0"/>
          <w:sz w:val="24"/>
          <w:szCs w:val="24"/>
        </w:rPr>
        <w:t>9</w:t>
      </w:r>
      <w:r w:rsidRPr="00874432">
        <w:rPr>
          <w:rFonts w:ascii="Calibri" w:hAnsi="Calibri" w:cs="宋体" w:hint="eastAsia"/>
          <w:kern w:val="0"/>
          <w:sz w:val="24"/>
          <w:szCs w:val="24"/>
        </w:rPr>
        <w:t>月</w:t>
      </w:r>
      <w:r w:rsidRPr="00874432">
        <w:rPr>
          <w:rFonts w:ascii="Calibri" w:hAnsi="Calibri" w:cs="宋体"/>
          <w:kern w:val="0"/>
          <w:sz w:val="24"/>
          <w:szCs w:val="24"/>
        </w:rPr>
        <w:t>1</w:t>
      </w:r>
      <w:r w:rsidRPr="00874432">
        <w:rPr>
          <w:rFonts w:ascii="Calibri" w:hAnsi="Calibri" w:cs="宋体" w:hint="eastAsia"/>
          <w:kern w:val="0"/>
          <w:sz w:val="24"/>
          <w:szCs w:val="24"/>
        </w:rPr>
        <w:t>4</w:t>
      </w:r>
      <w:r w:rsidRPr="00874432">
        <w:rPr>
          <w:rFonts w:ascii="Calibri" w:hAnsi="Calibri" w:cs="宋体" w:hint="eastAsia"/>
          <w:kern w:val="0"/>
          <w:sz w:val="24"/>
          <w:szCs w:val="24"/>
        </w:rPr>
        <w:t>日</w:t>
      </w:r>
      <w:r w:rsidRPr="00874432">
        <w:rPr>
          <w:rFonts w:ascii="Calibri" w:hAnsi="Calibri" w:cs="宋体"/>
          <w:kern w:val="0"/>
          <w:sz w:val="24"/>
          <w:szCs w:val="24"/>
        </w:rPr>
        <w:t>16</w:t>
      </w:r>
      <w:r w:rsidRPr="00874432">
        <w:rPr>
          <w:rFonts w:ascii="Calibri" w:hAnsi="Calibri" w:cs="宋体" w:hint="eastAsia"/>
          <w:kern w:val="0"/>
          <w:sz w:val="24"/>
          <w:szCs w:val="24"/>
        </w:rPr>
        <w:t>：</w:t>
      </w:r>
      <w:r w:rsidRPr="00874432">
        <w:rPr>
          <w:rFonts w:ascii="Calibri" w:hAnsi="Calibri" w:cs="宋体"/>
          <w:kern w:val="0"/>
          <w:sz w:val="24"/>
          <w:szCs w:val="24"/>
        </w:rPr>
        <w:t>00</w:t>
      </w:r>
      <w:r w:rsidRPr="00874432">
        <w:rPr>
          <w:rFonts w:ascii="Calibri" w:hAnsi="Calibri" w:cs="宋体" w:hint="eastAsia"/>
          <w:kern w:val="0"/>
          <w:sz w:val="24"/>
          <w:szCs w:val="24"/>
        </w:rPr>
        <w:t>在研究生招生系统（</w:t>
      </w:r>
      <w:r w:rsidRPr="00874432">
        <w:rPr>
          <w:rFonts w:ascii="Calibri" w:hAnsi="Calibri" w:cs="宋体"/>
          <w:kern w:val="0"/>
          <w:sz w:val="24"/>
          <w:szCs w:val="24"/>
        </w:rPr>
        <w:t>yz.tsinghua.edu.cn</w:t>
      </w:r>
      <w:r w:rsidRPr="00874432">
        <w:rPr>
          <w:rFonts w:ascii="Calibri" w:hAnsi="Calibri" w:cs="宋体" w:hint="eastAsia"/>
          <w:kern w:val="0"/>
          <w:sz w:val="24"/>
          <w:szCs w:val="24"/>
        </w:rPr>
        <w:t>）报名。</w:t>
      </w:r>
    </w:p>
    <w:p w:rsidR="00834881" w:rsidRPr="00874432" w:rsidRDefault="0093107E" w:rsidP="00834881">
      <w:pPr>
        <w:autoSpaceDE/>
        <w:adjustRightInd/>
        <w:ind w:firstLineChars="200" w:firstLine="480"/>
        <w:rPr>
          <w:rFonts w:ascii="Calibri" w:hAnsi="Calibri" w:cs="宋体"/>
          <w:kern w:val="0"/>
          <w:sz w:val="24"/>
          <w:szCs w:val="24"/>
        </w:rPr>
      </w:pPr>
      <w:r>
        <w:rPr>
          <w:rFonts w:ascii="Calibri" w:hAnsi="Calibri" w:cs="宋体"/>
          <w:kern w:val="0"/>
          <w:sz w:val="24"/>
          <w:szCs w:val="24"/>
        </w:rPr>
        <w:t>3.</w:t>
      </w:r>
      <w:r>
        <w:rPr>
          <w:rFonts w:ascii="Calibri" w:hAnsi="Calibri" w:cs="宋体" w:hint="eastAsia"/>
          <w:kern w:val="0"/>
          <w:sz w:val="24"/>
          <w:szCs w:val="24"/>
        </w:rPr>
        <w:t xml:space="preserve"> </w:t>
      </w:r>
      <w:r w:rsidR="0085672F">
        <w:rPr>
          <w:rFonts w:ascii="Calibri" w:hAnsi="Calibri" w:cs="宋体" w:hint="eastAsia"/>
          <w:kern w:val="0"/>
          <w:sz w:val="24"/>
          <w:szCs w:val="24"/>
        </w:rPr>
        <w:t>此次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报名适合九月“申请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-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审核”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 xml:space="preserve"> 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制普通博士研究生报考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(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报考九月“申请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-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审核”制招生院系的强军计划、骨干计划、政治课教师、对口支援等专项计划考生同时报名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)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。外校应届本科拟申请推荐免试本科</w:t>
      </w:r>
      <w:proofErr w:type="gramStart"/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直博注册</w:t>
      </w:r>
      <w:proofErr w:type="gramEnd"/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时请选择接收外校推免生报名通道（具体要求另</w:t>
      </w:r>
      <w:proofErr w:type="gramStart"/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见相关</w:t>
      </w:r>
      <w:proofErr w:type="gramEnd"/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通知）。</w:t>
      </w:r>
    </w:p>
    <w:p w:rsidR="00834881" w:rsidRPr="00874432" w:rsidRDefault="0093107E" w:rsidP="00834881">
      <w:pPr>
        <w:autoSpaceDE/>
        <w:adjustRightInd/>
        <w:ind w:firstLineChars="200" w:firstLine="480"/>
        <w:rPr>
          <w:rFonts w:ascii="Calibri" w:hAnsi="Calibri" w:cs="宋体"/>
          <w:kern w:val="0"/>
          <w:sz w:val="24"/>
          <w:szCs w:val="24"/>
        </w:rPr>
      </w:pPr>
      <w:r>
        <w:rPr>
          <w:rFonts w:ascii="Calibri" w:hAnsi="Calibri" w:cs="宋体"/>
          <w:kern w:val="0"/>
          <w:sz w:val="24"/>
          <w:szCs w:val="24"/>
        </w:rPr>
        <w:t>4.</w:t>
      </w:r>
      <w:r>
        <w:rPr>
          <w:rFonts w:ascii="Calibri" w:hAnsi="Calibri" w:cs="宋体" w:hint="eastAsia"/>
          <w:kern w:val="0"/>
          <w:sz w:val="24"/>
          <w:szCs w:val="24"/>
        </w:rPr>
        <w:t xml:space="preserve"> 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公开招考考生需在研究生招生系统注册，使用本人二代身份证申请报名登记表号。现役军人（包括军队在职干部、军校学员、国防生）报考时应使用二代身份证申请报名登记表号，并正确选择现役军人类型。</w:t>
      </w:r>
    </w:p>
    <w:p w:rsidR="00874432" w:rsidRDefault="00834881" w:rsidP="00D965A2">
      <w:pPr>
        <w:autoSpaceDE/>
        <w:adjustRightInd/>
        <w:ind w:firstLineChars="200" w:firstLine="480"/>
        <w:rPr>
          <w:rFonts w:ascii="Calibri" w:hAnsi="Calibri" w:cs="宋体"/>
          <w:kern w:val="0"/>
          <w:sz w:val="24"/>
          <w:szCs w:val="24"/>
        </w:rPr>
      </w:pPr>
      <w:r w:rsidRPr="00874432">
        <w:rPr>
          <w:rFonts w:ascii="Calibri" w:hAnsi="Calibri" w:cs="宋体"/>
          <w:kern w:val="0"/>
          <w:sz w:val="24"/>
          <w:szCs w:val="24"/>
        </w:rPr>
        <w:t xml:space="preserve">5. </w:t>
      </w:r>
      <w:r w:rsidR="002F4E47" w:rsidRPr="002F4E47">
        <w:rPr>
          <w:rFonts w:ascii="Calibri" w:hAnsi="Calibri" w:cs="宋体" w:hint="eastAsia"/>
          <w:b/>
          <w:kern w:val="0"/>
          <w:sz w:val="24"/>
          <w:szCs w:val="24"/>
        </w:rPr>
        <w:t>报考</w:t>
      </w:r>
      <w:r w:rsidR="00874432" w:rsidRPr="002F4E47">
        <w:rPr>
          <w:rFonts w:ascii="Calibri" w:hAnsi="Calibri" w:cs="宋体" w:hint="eastAsia"/>
          <w:b/>
          <w:kern w:val="0"/>
          <w:sz w:val="24"/>
          <w:szCs w:val="24"/>
        </w:rPr>
        <w:t>“强军计划”考生</w:t>
      </w:r>
      <w:r w:rsidR="00874432" w:rsidRPr="00D519E4">
        <w:rPr>
          <w:rFonts w:ascii="Calibri" w:hAnsi="Calibri" w:cs="宋体" w:hint="eastAsia"/>
          <w:kern w:val="0"/>
          <w:sz w:val="24"/>
          <w:szCs w:val="24"/>
        </w:rPr>
        <w:t>需使用各大军区部队提供的校验</w:t>
      </w:r>
      <w:proofErr w:type="gramStart"/>
      <w:r w:rsidR="00874432" w:rsidRPr="00D519E4">
        <w:rPr>
          <w:rFonts w:ascii="Calibri" w:hAnsi="Calibri" w:cs="宋体" w:hint="eastAsia"/>
          <w:kern w:val="0"/>
          <w:sz w:val="24"/>
          <w:szCs w:val="24"/>
        </w:rPr>
        <w:t>码才能</w:t>
      </w:r>
      <w:proofErr w:type="gramEnd"/>
      <w:r w:rsidR="00874432" w:rsidRPr="00D519E4">
        <w:rPr>
          <w:rFonts w:ascii="Calibri" w:hAnsi="Calibri" w:cs="宋体" w:hint="eastAsia"/>
          <w:kern w:val="0"/>
          <w:sz w:val="24"/>
          <w:szCs w:val="24"/>
        </w:rPr>
        <w:t>选报强军计划，不使用校验码报名考生不认可为强军计划考生。</w:t>
      </w:r>
    </w:p>
    <w:p w:rsidR="00D965A2" w:rsidRPr="00874432" w:rsidRDefault="002F4E47" w:rsidP="00D965A2">
      <w:pPr>
        <w:autoSpaceDE/>
        <w:adjustRightInd/>
        <w:ind w:firstLineChars="200" w:firstLine="482"/>
        <w:rPr>
          <w:rFonts w:ascii="Calibri" w:hAnsi="Calibri" w:cs="宋体"/>
          <w:kern w:val="0"/>
          <w:sz w:val="24"/>
          <w:szCs w:val="24"/>
        </w:rPr>
      </w:pPr>
      <w:r w:rsidRPr="002F4E47">
        <w:rPr>
          <w:rFonts w:ascii="Calibri" w:hAnsi="Calibri" w:cs="宋体" w:hint="eastAsia"/>
          <w:b/>
          <w:kern w:val="0"/>
          <w:sz w:val="24"/>
          <w:szCs w:val="24"/>
        </w:rPr>
        <w:t>报考</w:t>
      </w:r>
      <w:r w:rsidR="00D965A2" w:rsidRPr="002F4E47">
        <w:rPr>
          <w:rFonts w:ascii="Calibri" w:hAnsi="Calibri" w:cs="宋体" w:hint="eastAsia"/>
          <w:b/>
          <w:kern w:val="0"/>
          <w:sz w:val="24"/>
          <w:szCs w:val="24"/>
        </w:rPr>
        <w:t>“少数民族骨干计划”考生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应于报名前将已通过省级教育机构审定的《报考</w:t>
      </w:r>
      <w:r w:rsidR="00D965A2" w:rsidRPr="00874432">
        <w:rPr>
          <w:rFonts w:ascii="Calibri" w:hAnsi="Calibri" w:cs="宋体"/>
          <w:kern w:val="0"/>
          <w:sz w:val="24"/>
          <w:szCs w:val="24"/>
        </w:rPr>
        <w:t>201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7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年少数民族高层次骨干人才计划博士研究生考生登记表》</w:t>
      </w:r>
      <w:r w:rsidR="006839CF" w:rsidRPr="00874432">
        <w:rPr>
          <w:rFonts w:ascii="Calibri" w:hAnsi="Calibri" w:cs="宋体" w:hint="eastAsia"/>
          <w:kern w:val="0"/>
          <w:sz w:val="24"/>
          <w:szCs w:val="24"/>
        </w:rPr>
        <w:t>（报名前不能取得省级教育机构审定登记表的需填写《报考</w:t>
      </w:r>
      <w:r w:rsidR="006839CF" w:rsidRPr="00874432">
        <w:rPr>
          <w:rFonts w:ascii="Calibri" w:hAnsi="Calibri" w:cs="宋体"/>
          <w:kern w:val="0"/>
          <w:sz w:val="24"/>
          <w:szCs w:val="24"/>
        </w:rPr>
        <w:t>201</w:t>
      </w:r>
      <w:r w:rsidR="006839CF" w:rsidRPr="00874432">
        <w:rPr>
          <w:rFonts w:ascii="Calibri" w:hAnsi="Calibri" w:cs="宋体" w:hint="eastAsia"/>
          <w:kern w:val="0"/>
          <w:sz w:val="24"/>
          <w:szCs w:val="24"/>
        </w:rPr>
        <w:t>7</w:t>
      </w:r>
      <w:r w:rsidR="006839CF" w:rsidRPr="00874432">
        <w:rPr>
          <w:rFonts w:ascii="Calibri" w:hAnsi="Calibri" w:cs="宋体" w:hint="eastAsia"/>
          <w:kern w:val="0"/>
          <w:sz w:val="24"/>
          <w:szCs w:val="24"/>
        </w:rPr>
        <w:t>年少数民族高层次骨干人才计划博士研究生考生承诺书》）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传真至</w:t>
      </w:r>
      <w:r w:rsidR="00D965A2" w:rsidRPr="00874432">
        <w:rPr>
          <w:rFonts w:ascii="Calibri" w:hAnsi="Calibri" w:cs="宋体"/>
          <w:kern w:val="0"/>
          <w:sz w:val="24"/>
          <w:szCs w:val="24"/>
        </w:rPr>
        <w:t>010-62770325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或原件寄送达清华大学</w:t>
      </w:r>
      <w:proofErr w:type="gramStart"/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研</w:t>
      </w:r>
      <w:proofErr w:type="gramEnd"/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招办</w:t>
      </w:r>
      <w:r w:rsidR="0085672F" w:rsidRPr="0085672F">
        <w:rPr>
          <w:rFonts w:ascii="Calibri" w:hAnsi="Calibri" w:cs="宋体" w:hint="eastAsia"/>
          <w:b/>
          <w:kern w:val="0"/>
          <w:sz w:val="24"/>
          <w:szCs w:val="24"/>
        </w:rPr>
        <w:t>一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个工作日后才能网上报名，否则将</w:t>
      </w:r>
      <w:proofErr w:type="gramStart"/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不</w:t>
      </w:r>
      <w:proofErr w:type="gramEnd"/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认定为骨干计划，报名系统也不能选择该专项计划。所有报考骨干计划的考生请于</w:t>
      </w:r>
      <w:r w:rsidR="00D965A2" w:rsidRPr="00874432">
        <w:rPr>
          <w:rFonts w:ascii="Calibri" w:hAnsi="Calibri" w:cs="宋体"/>
          <w:kern w:val="0"/>
          <w:sz w:val="24"/>
          <w:szCs w:val="24"/>
        </w:rPr>
        <w:t>201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6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年</w:t>
      </w:r>
      <w:r w:rsidR="0058337B">
        <w:rPr>
          <w:rFonts w:ascii="Calibri" w:hAnsi="Calibri" w:cs="宋体"/>
          <w:kern w:val="0"/>
          <w:sz w:val="24"/>
          <w:szCs w:val="24"/>
        </w:rPr>
        <w:t>9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月</w:t>
      </w:r>
      <w:r w:rsidR="00D416B4">
        <w:rPr>
          <w:rFonts w:ascii="Calibri" w:hAnsi="Calibri" w:cs="宋体" w:hint="eastAsia"/>
          <w:kern w:val="0"/>
          <w:sz w:val="24"/>
          <w:szCs w:val="24"/>
        </w:rPr>
        <w:t>14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日前</w:t>
      </w:r>
      <w:r w:rsidR="0058337B">
        <w:rPr>
          <w:rFonts w:ascii="Calibri" w:hAnsi="Calibri" w:cs="宋体" w:hint="eastAsia"/>
          <w:kern w:val="0"/>
          <w:sz w:val="24"/>
          <w:szCs w:val="24"/>
        </w:rPr>
        <w:t>(</w:t>
      </w:r>
      <w:r w:rsidR="0058337B">
        <w:rPr>
          <w:rFonts w:ascii="Calibri" w:hAnsi="Calibri" w:cs="宋体" w:hint="eastAsia"/>
          <w:kern w:val="0"/>
          <w:sz w:val="24"/>
          <w:szCs w:val="24"/>
        </w:rPr>
        <w:t>报名前未取得登记表的最迟于</w:t>
      </w:r>
      <w:r w:rsidR="0058337B">
        <w:rPr>
          <w:rFonts w:ascii="Calibri" w:hAnsi="Calibri" w:cs="宋体" w:hint="eastAsia"/>
          <w:kern w:val="0"/>
          <w:sz w:val="24"/>
          <w:szCs w:val="24"/>
        </w:rPr>
        <w:t>2016</w:t>
      </w:r>
      <w:r w:rsidR="0058337B">
        <w:rPr>
          <w:rFonts w:ascii="Calibri" w:hAnsi="Calibri" w:cs="宋体" w:hint="eastAsia"/>
          <w:kern w:val="0"/>
          <w:sz w:val="24"/>
          <w:szCs w:val="24"/>
        </w:rPr>
        <w:t>年</w:t>
      </w:r>
      <w:r w:rsidR="0058337B">
        <w:rPr>
          <w:rFonts w:ascii="Calibri" w:hAnsi="Calibri" w:cs="宋体" w:hint="eastAsia"/>
          <w:kern w:val="0"/>
          <w:sz w:val="24"/>
          <w:szCs w:val="24"/>
        </w:rPr>
        <w:t>10</w:t>
      </w:r>
      <w:r w:rsidR="0058337B">
        <w:rPr>
          <w:rFonts w:ascii="Calibri" w:hAnsi="Calibri" w:cs="宋体" w:hint="eastAsia"/>
          <w:kern w:val="0"/>
          <w:sz w:val="24"/>
          <w:szCs w:val="24"/>
        </w:rPr>
        <w:t>月</w:t>
      </w:r>
      <w:r w:rsidR="0058337B">
        <w:rPr>
          <w:rFonts w:ascii="Calibri" w:hAnsi="Calibri" w:cs="宋体" w:hint="eastAsia"/>
          <w:kern w:val="0"/>
          <w:sz w:val="24"/>
          <w:szCs w:val="24"/>
        </w:rPr>
        <w:t>30</w:t>
      </w:r>
      <w:r w:rsidR="0058337B">
        <w:rPr>
          <w:rFonts w:ascii="Calibri" w:hAnsi="Calibri" w:cs="宋体" w:hint="eastAsia"/>
          <w:kern w:val="0"/>
          <w:sz w:val="24"/>
          <w:szCs w:val="24"/>
        </w:rPr>
        <w:t>日前</w:t>
      </w:r>
      <w:r w:rsidR="0058337B">
        <w:rPr>
          <w:rFonts w:ascii="Calibri" w:hAnsi="Calibri" w:cs="宋体" w:hint="eastAsia"/>
          <w:kern w:val="0"/>
          <w:sz w:val="24"/>
          <w:szCs w:val="24"/>
        </w:rPr>
        <w:t>)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将</w:t>
      </w:r>
      <w:r w:rsidR="0058337B">
        <w:rPr>
          <w:rFonts w:ascii="Calibri" w:hAnsi="Calibri" w:cs="宋体" w:hint="eastAsia"/>
          <w:kern w:val="0"/>
          <w:sz w:val="24"/>
          <w:szCs w:val="24"/>
        </w:rPr>
        <w:t>省级教育机构审定的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专项计划登记表</w:t>
      </w:r>
      <w:r w:rsidR="00D965A2" w:rsidRPr="002E5A6E">
        <w:rPr>
          <w:rFonts w:ascii="Calibri" w:hAnsi="Calibri" w:cs="宋体" w:hint="eastAsia"/>
          <w:b/>
          <w:kern w:val="0"/>
          <w:sz w:val="24"/>
          <w:szCs w:val="24"/>
        </w:rPr>
        <w:t>原件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寄（送）到清华大学研究生招生办公室</w:t>
      </w:r>
      <w:r w:rsidR="006839CF" w:rsidRPr="00874432">
        <w:rPr>
          <w:rFonts w:ascii="Calibri" w:hAnsi="Calibri" w:cs="宋体" w:hint="eastAsia"/>
          <w:kern w:val="0"/>
          <w:sz w:val="24"/>
          <w:szCs w:val="24"/>
        </w:rPr>
        <w:t>，未提交者不能按少数民族骨干计划录取也不能</w:t>
      </w:r>
      <w:r w:rsidR="00620D5F" w:rsidRPr="00874432">
        <w:rPr>
          <w:rFonts w:ascii="Calibri" w:hAnsi="Calibri" w:cs="宋体" w:hint="eastAsia"/>
          <w:kern w:val="0"/>
          <w:sz w:val="24"/>
          <w:szCs w:val="24"/>
        </w:rPr>
        <w:t>转为公开招考普通博士</w:t>
      </w:r>
      <w:r w:rsidR="007713C7">
        <w:rPr>
          <w:rFonts w:ascii="Calibri" w:hAnsi="Calibri" w:cs="宋体" w:hint="eastAsia"/>
          <w:kern w:val="0"/>
          <w:sz w:val="24"/>
          <w:szCs w:val="24"/>
        </w:rPr>
        <w:t>录取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。</w:t>
      </w:r>
    </w:p>
    <w:p w:rsidR="00834881" w:rsidRPr="00874432" w:rsidRDefault="002F4E47" w:rsidP="00834881">
      <w:pPr>
        <w:autoSpaceDE/>
        <w:adjustRightInd/>
        <w:ind w:firstLineChars="200" w:firstLine="482"/>
        <w:rPr>
          <w:rFonts w:ascii="Calibri" w:hAnsi="Calibri" w:cs="宋体"/>
          <w:kern w:val="0"/>
          <w:sz w:val="24"/>
          <w:szCs w:val="24"/>
        </w:rPr>
      </w:pPr>
      <w:r w:rsidRPr="002F4E47">
        <w:rPr>
          <w:rFonts w:ascii="Calibri" w:hAnsi="Calibri" w:cs="宋体" w:hint="eastAsia"/>
          <w:b/>
          <w:kern w:val="0"/>
          <w:sz w:val="24"/>
          <w:szCs w:val="24"/>
        </w:rPr>
        <w:t>报考</w:t>
      </w:r>
      <w:r w:rsidR="00D965A2" w:rsidRPr="002F4E47">
        <w:rPr>
          <w:rFonts w:ascii="Calibri" w:hAnsi="Calibri" w:cs="宋体" w:hint="eastAsia"/>
          <w:b/>
          <w:kern w:val="0"/>
          <w:sz w:val="24"/>
          <w:szCs w:val="24"/>
        </w:rPr>
        <w:t>“高校思想政治理论课教师”考生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应于报名前将所在单位审定过的《</w:t>
      </w:r>
      <w:r w:rsidR="00D965A2" w:rsidRPr="00874432">
        <w:rPr>
          <w:rFonts w:ascii="Calibri" w:hAnsi="Calibri" w:cs="宋体"/>
          <w:kern w:val="0"/>
          <w:sz w:val="24"/>
          <w:szCs w:val="24"/>
        </w:rPr>
        <w:t>201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7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年高校思政教师专项计划登记表》传真至</w:t>
      </w:r>
      <w:r w:rsidR="00D965A2" w:rsidRPr="00874432">
        <w:rPr>
          <w:rFonts w:ascii="Calibri" w:hAnsi="Calibri" w:cs="宋体"/>
          <w:kern w:val="0"/>
          <w:sz w:val="24"/>
          <w:szCs w:val="24"/>
        </w:rPr>
        <w:t>010-62770325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或原件寄送达清华大学</w:t>
      </w:r>
      <w:proofErr w:type="gramStart"/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研</w:t>
      </w:r>
      <w:proofErr w:type="gramEnd"/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招办</w:t>
      </w:r>
      <w:r w:rsidR="0085672F">
        <w:rPr>
          <w:rFonts w:ascii="Calibri" w:hAnsi="Calibri" w:cs="宋体" w:hint="eastAsia"/>
          <w:kern w:val="0"/>
          <w:sz w:val="24"/>
          <w:szCs w:val="24"/>
        </w:rPr>
        <w:t>一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个工作日后才能网上报名，否则将</w:t>
      </w:r>
      <w:proofErr w:type="gramStart"/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不</w:t>
      </w:r>
      <w:proofErr w:type="gramEnd"/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认定为政治课教师计划，报名系统也不能选择该专项计划。</w:t>
      </w:r>
      <w:r w:rsidR="00D965A2" w:rsidRPr="00874432">
        <w:rPr>
          <w:rFonts w:ascii="Calibri" w:hAnsi="Calibri" w:cs="宋体"/>
          <w:kern w:val="0"/>
          <w:sz w:val="24"/>
          <w:szCs w:val="24"/>
        </w:rPr>
        <w:t>201</w:t>
      </w:r>
      <w:r w:rsidR="006839CF" w:rsidRPr="00874432">
        <w:rPr>
          <w:rFonts w:ascii="Calibri" w:hAnsi="Calibri" w:cs="宋体" w:hint="eastAsia"/>
          <w:kern w:val="0"/>
          <w:sz w:val="24"/>
          <w:szCs w:val="24"/>
        </w:rPr>
        <w:t>7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年政治课教师招生按上级文件执行，如上级无此计划则全部转为</w:t>
      </w:r>
      <w:r w:rsidR="00620D5F" w:rsidRPr="00874432">
        <w:rPr>
          <w:rFonts w:ascii="Calibri" w:hAnsi="Calibri" w:cs="宋体" w:hint="eastAsia"/>
          <w:kern w:val="0"/>
          <w:sz w:val="24"/>
          <w:szCs w:val="24"/>
        </w:rPr>
        <w:t>公开招考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普通博士。有意向报考“政治课教师”的考生，请于</w:t>
      </w:r>
      <w:r w:rsidR="00D965A2" w:rsidRPr="00874432">
        <w:rPr>
          <w:rFonts w:ascii="Calibri" w:hAnsi="Calibri" w:cs="宋体"/>
          <w:kern w:val="0"/>
          <w:sz w:val="24"/>
          <w:szCs w:val="24"/>
        </w:rPr>
        <w:t>201</w:t>
      </w:r>
      <w:r w:rsidR="00A03B15">
        <w:rPr>
          <w:rFonts w:ascii="Calibri" w:hAnsi="Calibri" w:cs="宋体" w:hint="eastAsia"/>
          <w:kern w:val="0"/>
          <w:sz w:val="24"/>
          <w:szCs w:val="24"/>
        </w:rPr>
        <w:t>6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年</w:t>
      </w:r>
      <w:r w:rsidR="00A03B15">
        <w:rPr>
          <w:rFonts w:ascii="Calibri" w:hAnsi="Calibri" w:cs="宋体" w:hint="eastAsia"/>
          <w:kern w:val="0"/>
          <w:sz w:val="24"/>
          <w:szCs w:val="24"/>
        </w:rPr>
        <w:t>9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月</w:t>
      </w:r>
      <w:r w:rsidR="00A03B15">
        <w:rPr>
          <w:rFonts w:ascii="Calibri" w:hAnsi="Calibri" w:cs="宋体" w:hint="eastAsia"/>
          <w:kern w:val="0"/>
          <w:sz w:val="24"/>
          <w:szCs w:val="24"/>
        </w:rPr>
        <w:t>14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日前在网上报名，报名结束后不再补报。请于</w:t>
      </w:r>
      <w:r w:rsidR="00D965A2" w:rsidRPr="00874432">
        <w:rPr>
          <w:rFonts w:ascii="Calibri" w:hAnsi="Calibri" w:cs="宋体"/>
          <w:kern w:val="0"/>
          <w:sz w:val="24"/>
          <w:szCs w:val="24"/>
        </w:rPr>
        <w:t>201</w:t>
      </w:r>
      <w:r w:rsidR="00A03B15">
        <w:rPr>
          <w:rFonts w:ascii="Calibri" w:hAnsi="Calibri" w:cs="宋体" w:hint="eastAsia"/>
          <w:kern w:val="0"/>
          <w:sz w:val="24"/>
          <w:szCs w:val="24"/>
        </w:rPr>
        <w:t>6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年</w:t>
      </w:r>
      <w:r w:rsidR="00A03B15">
        <w:rPr>
          <w:rFonts w:ascii="Calibri" w:hAnsi="Calibri" w:cs="宋体" w:hint="eastAsia"/>
          <w:kern w:val="0"/>
          <w:sz w:val="24"/>
          <w:szCs w:val="24"/>
        </w:rPr>
        <w:t>9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月</w:t>
      </w:r>
      <w:r w:rsidR="00D416B4">
        <w:rPr>
          <w:rFonts w:ascii="Calibri" w:hAnsi="Calibri" w:cs="宋体" w:hint="eastAsia"/>
          <w:kern w:val="0"/>
          <w:sz w:val="24"/>
          <w:szCs w:val="24"/>
        </w:rPr>
        <w:t>14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日前将专项计划登记表原件寄（送）</w:t>
      </w:r>
      <w:r w:rsidR="0085672F">
        <w:rPr>
          <w:rFonts w:ascii="Calibri" w:hAnsi="Calibri" w:cs="宋体" w:hint="eastAsia"/>
          <w:kern w:val="0"/>
          <w:sz w:val="24"/>
          <w:szCs w:val="24"/>
        </w:rPr>
        <w:t>达</w:t>
      </w:r>
      <w:r w:rsidR="00D965A2" w:rsidRPr="00874432">
        <w:rPr>
          <w:rFonts w:ascii="Calibri" w:hAnsi="Calibri" w:cs="宋体" w:hint="eastAsia"/>
          <w:kern w:val="0"/>
          <w:sz w:val="24"/>
          <w:szCs w:val="24"/>
        </w:rPr>
        <w:t>清华大学研究生招生办公室。</w:t>
      </w:r>
    </w:p>
    <w:p w:rsidR="00834881" w:rsidRPr="00874432" w:rsidRDefault="0093107E" w:rsidP="00834881">
      <w:pPr>
        <w:autoSpaceDE/>
        <w:adjustRightInd/>
        <w:ind w:firstLineChars="200" w:firstLine="480"/>
        <w:rPr>
          <w:rFonts w:ascii="Calibri" w:hAnsi="Calibri" w:cs="宋体"/>
          <w:kern w:val="0"/>
          <w:sz w:val="24"/>
          <w:szCs w:val="24"/>
        </w:rPr>
      </w:pPr>
      <w:r>
        <w:rPr>
          <w:rFonts w:ascii="Calibri" w:hAnsi="Calibri" w:cs="宋体"/>
          <w:kern w:val="0"/>
          <w:sz w:val="24"/>
          <w:szCs w:val="24"/>
        </w:rPr>
        <w:t xml:space="preserve">6. 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考生进入报名系统后，应按照系统要求，如实填写各项信息。所填写信息确认无误后，须“确认”完成报名流程，确认后，所填信息不得修改。</w:t>
      </w:r>
    </w:p>
    <w:p w:rsidR="00834881" w:rsidRPr="00874432" w:rsidRDefault="0093107E" w:rsidP="00834881">
      <w:pPr>
        <w:autoSpaceDE/>
        <w:adjustRightInd/>
        <w:ind w:firstLineChars="200" w:firstLine="480"/>
        <w:rPr>
          <w:rFonts w:ascii="Calibri" w:hAnsi="Calibri" w:cs="宋体"/>
          <w:kern w:val="0"/>
          <w:sz w:val="24"/>
          <w:szCs w:val="24"/>
        </w:rPr>
      </w:pPr>
      <w:r>
        <w:rPr>
          <w:rFonts w:ascii="Calibri" w:hAnsi="Calibri" w:cs="宋体"/>
          <w:kern w:val="0"/>
          <w:sz w:val="24"/>
          <w:szCs w:val="24"/>
        </w:rPr>
        <w:t xml:space="preserve">7. 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考生报名“确认”后，应在网上完成交费。</w:t>
      </w:r>
    </w:p>
    <w:p w:rsidR="00834881" w:rsidRPr="00874432" w:rsidRDefault="0093107E" w:rsidP="00834881">
      <w:pPr>
        <w:autoSpaceDE/>
        <w:adjustRightInd/>
        <w:ind w:firstLineChars="200" w:firstLine="480"/>
        <w:rPr>
          <w:rFonts w:ascii="Calibri" w:hAnsi="Calibri" w:cs="宋体"/>
          <w:kern w:val="0"/>
          <w:sz w:val="24"/>
          <w:szCs w:val="24"/>
        </w:rPr>
      </w:pPr>
      <w:r>
        <w:rPr>
          <w:rFonts w:ascii="Calibri" w:hAnsi="Calibri" w:cs="宋体"/>
          <w:kern w:val="0"/>
          <w:sz w:val="24"/>
          <w:szCs w:val="24"/>
        </w:rPr>
        <w:t xml:space="preserve">8. 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考生在支付完成报名费后，可打印报名登记表，报名登记表上的信息以报名时确认的信息为准，不得自行修改。</w:t>
      </w:r>
    </w:p>
    <w:p w:rsidR="00834881" w:rsidRPr="00874432" w:rsidRDefault="0093107E" w:rsidP="00834881">
      <w:pPr>
        <w:autoSpaceDE/>
        <w:adjustRightInd/>
        <w:ind w:firstLineChars="200" w:firstLine="480"/>
        <w:rPr>
          <w:rFonts w:ascii="Calibri" w:hAnsi="Calibri" w:cs="宋体"/>
          <w:kern w:val="0"/>
          <w:sz w:val="24"/>
          <w:szCs w:val="24"/>
        </w:rPr>
      </w:pPr>
      <w:r>
        <w:rPr>
          <w:rFonts w:ascii="Calibri" w:hAnsi="Calibri" w:cs="宋体"/>
          <w:kern w:val="0"/>
          <w:sz w:val="24"/>
          <w:szCs w:val="24"/>
        </w:rPr>
        <w:t xml:space="preserve">9. </w:t>
      </w:r>
      <w:bookmarkStart w:id="0" w:name="_GoBack"/>
      <w:bookmarkEnd w:id="0"/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考生在支付完成报名费后，应上传本人近期证件照片，照片须为白色背景，</w:t>
      </w:r>
      <w:r w:rsidR="00834881" w:rsidRPr="00874432">
        <w:rPr>
          <w:rFonts w:ascii="Calibri" w:hAnsi="Calibri" w:cs="宋体"/>
          <w:kern w:val="0"/>
          <w:sz w:val="24"/>
          <w:szCs w:val="24"/>
        </w:rPr>
        <w:t>jpg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格式，</w:t>
      </w:r>
      <w:r w:rsidR="00834881" w:rsidRPr="00874432">
        <w:rPr>
          <w:rFonts w:ascii="Calibri" w:hAnsi="Calibri" w:cs="宋体"/>
          <w:kern w:val="0"/>
          <w:sz w:val="24"/>
          <w:szCs w:val="24"/>
        </w:rPr>
        <w:t>480*640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像素，文件大小不超过</w:t>
      </w:r>
      <w:r w:rsidR="00834881" w:rsidRPr="00874432">
        <w:rPr>
          <w:rFonts w:ascii="Calibri" w:hAnsi="Calibri" w:cs="宋体"/>
          <w:kern w:val="0"/>
          <w:sz w:val="24"/>
          <w:szCs w:val="24"/>
        </w:rPr>
        <w:t>100KB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。考生应在</w:t>
      </w:r>
      <w:r w:rsidR="00834881" w:rsidRPr="00874432">
        <w:rPr>
          <w:rFonts w:ascii="Calibri" w:hAnsi="Calibri" w:cs="宋体"/>
          <w:kern w:val="0"/>
          <w:sz w:val="24"/>
          <w:szCs w:val="24"/>
        </w:rPr>
        <w:t>201</w:t>
      </w:r>
      <w:r w:rsidR="00A03B15">
        <w:rPr>
          <w:rFonts w:ascii="Calibri" w:hAnsi="Calibri" w:cs="宋体" w:hint="eastAsia"/>
          <w:kern w:val="0"/>
          <w:sz w:val="24"/>
          <w:szCs w:val="24"/>
        </w:rPr>
        <w:t>6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年</w:t>
      </w:r>
      <w:r w:rsidR="00834881" w:rsidRPr="00874432">
        <w:rPr>
          <w:rFonts w:ascii="Calibri" w:hAnsi="Calibri" w:cs="宋体"/>
          <w:kern w:val="0"/>
          <w:sz w:val="24"/>
          <w:szCs w:val="24"/>
        </w:rPr>
        <w:t>9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月</w:t>
      </w:r>
      <w:r w:rsidR="00834881" w:rsidRPr="00874432">
        <w:rPr>
          <w:rFonts w:ascii="Calibri" w:hAnsi="Calibri" w:cs="宋体"/>
          <w:kern w:val="0"/>
          <w:sz w:val="24"/>
          <w:szCs w:val="24"/>
        </w:rPr>
        <w:t>1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4</w:t>
      </w:r>
      <w:r w:rsidR="00834881" w:rsidRPr="00874432">
        <w:rPr>
          <w:rFonts w:ascii="Calibri" w:hAnsi="Calibri" w:cs="宋体" w:hint="eastAsia"/>
          <w:kern w:val="0"/>
          <w:sz w:val="24"/>
          <w:szCs w:val="24"/>
        </w:rPr>
        <w:t>日前完成上传合格的照片，未上传照片或照片不合格者不予准考。</w:t>
      </w:r>
    </w:p>
    <w:p w:rsidR="0086396D" w:rsidRPr="00834881" w:rsidRDefault="00834881" w:rsidP="00BC1DC0">
      <w:pPr>
        <w:autoSpaceDE/>
        <w:adjustRightInd/>
        <w:ind w:firstLineChars="200" w:firstLine="480"/>
      </w:pPr>
      <w:r w:rsidRPr="00874432">
        <w:rPr>
          <w:rFonts w:ascii="Calibri" w:hAnsi="Calibri" w:cs="宋体"/>
          <w:kern w:val="0"/>
          <w:sz w:val="24"/>
          <w:szCs w:val="24"/>
        </w:rPr>
        <w:t xml:space="preserve">10. </w:t>
      </w:r>
      <w:r w:rsidR="00422293">
        <w:rPr>
          <w:rFonts w:ascii="Calibri" w:hAnsi="Calibri" w:cs="宋体" w:hint="eastAsia"/>
          <w:kern w:val="0"/>
          <w:sz w:val="24"/>
          <w:szCs w:val="24"/>
        </w:rPr>
        <w:t>报考材料（除骨干计划</w:t>
      </w:r>
      <w:proofErr w:type="gramStart"/>
      <w:r w:rsidR="00422293">
        <w:rPr>
          <w:rFonts w:ascii="Calibri" w:hAnsi="Calibri" w:cs="宋体" w:hint="eastAsia"/>
          <w:kern w:val="0"/>
          <w:sz w:val="24"/>
          <w:szCs w:val="24"/>
        </w:rPr>
        <w:t>及思政课</w:t>
      </w:r>
      <w:proofErr w:type="gramEnd"/>
      <w:r w:rsidR="00422293">
        <w:rPr>
          <w:rFonts w:ascii="Calibri" w:hAnsi="Calibri" w:cs="宋体" w:hint="eastAsia"/>
          <w:kern w:val="0"/>
          <w:sz w:val="24"/>
          <w:szCs w:val="24"/>
        </w:rPr>
        <w:t>教师专项计划登记表外）直接提交到报考院系，</w:t>
      </w:r>
      <w:r w:rsidRPr="00874432">
        <w:rPr>
          <w:rFonts w:ascii="Calibri" w:hAnsi="Calibri" w:cs="宋体" w:hint="eastAsia"/>
          <w:kern w:val="0"/>
          <w:sz w:val="24"/>
          <w:szCs w:val="24"/>
        </w:rPr>
        <w:t>报考材料提交截止时间请查阅各院系招生简章或咨询报考院系。</w:t>
      </w:r>
    </w:p>
    <w:sectPr w:rsidR="0086396D" w:rsidRPr="00834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B8" w:rsidRDefault="00FB13B8" w:rsidP="0085672F">
      <w:r>
        <w:separator/>
      </w:r>
    </w:p>
  </w:endnote>
  <w:endnote w:type="continuationSeparator" w:id="0">
    <w:p w:rsidR="00FB13B8" w:rsidRDefault="00FB13B8" w:rsidP="008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B8" w:rsidRDefault="00FB13B8" w:rsidP="0085672F">
      <w:r>
        <w:separator/>
      </w:r>
    </w:p>
  </w:footnote>
  <w:footnote w:type="continuationSeparator" w:id="0">
    <w:p w:rsidR="00FB13B8" w:rsidRDefault="00FB13B8" w:rsidP="0085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81"/>
    <w:rsid w:val="00172705"/>
    <w:rsid w:val="002E5A6E"/>
    <w:rsid w:val="002F4E47"/>
    <w:rsid w:val="00375405"/>
    <w:rsid w:val="00395086"/>
    <w:rsid w:val="00422293"/>
    <w:rsid w:val="0058337B"/>
    <w:rsid w:val="00620D5F"/>
    <w:rsid w:val="00624590"/>
    <w:rsid w:val="006839CF"/>
    <w:rsid w:val="007713C7"/>
    <w:rsid w:val="00834881"/>
    <w:rsid w:val="0085672F"/>
    <w:rsid w:val="0086396D"/>
    <w:rsid w:val="00874432"/>
    <w:rsid w:val="0093107E"/>
    <w:rsid w:val="009C2114"/>
    <w:rsid w:val="00A00C75"/>
    <w:rsid w:val="00A03B15"/>
    <w:rsid w:val="00A35053"/>
    <w:rsid w:val="00AE4833"/>
    <w:rsid w:val="00B02AD1"/>
    <w:rsid w:val="00BC1DC0"/>
    <w:rsid w:val="00D416B4"/>
    <w:rsid w:val="00D965A2"/>
    <w:rsid w:val="00F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81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7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72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27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27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81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7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72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27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27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wrm</dc:creator>
  <cp:keywords/>
  <dc:description/>
  <cp:lastModifiedBy>yangliyuan</cp:lastModifiedBy>
  <cp:revision>26</cp:revision>
  <cp:lastPrinted>2016-08-23T02:55:00Z</cp:lastPrinted>
  <dcterms:created xsi:type="dcterms:W3CDTF">2016-08-16T01:34:00Z</dcterms:created>
  <dcterms:modified xsi:type="dcterms:W3CDTF">2016-09-02T06:22:00Z</dcterms:modified>
</cp:coreProperties>
</file>